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50"/>
      </w:tblGrid>
      <w:tr w:rsidR="00341169" w:rsidRPr="007111FF" w14:paraId="34395864" w14:textId="77777777" w:rsidTr="00341169">
        <w:trPr>
          <w:trHeight w:val="501"/>
        </w:trPr>
        <w:tc>
          <w:tcPr>
            <w:tcW w:w="10550" w:type="dxa"/>
            <w:shd w:val="clear" w:color="auto" w:fill="8EAADB" w:themeFill="accent1" w:themeFillTint="99"/>
          </w:tcPr>
          <w:p w14:paraId="357713A4" w14:textId="2C1C125D" w:rsidR="00341169" w:rsidRPr="007111FF" w:rsidRDefault="00341169" w:rsidP="00341169">
            <w:pPr>
              <w:rPr>
                <w:rFonts w:ascii="Century Gothic" w:hAnsi="Century Gothic"/>
                <w:b/>
                <w:bCs/>
                <w:sz w:val="40"/>
                <w:szCs w:val="40"/>
              </w:rPr>
            </w:pPr>
            <w:r w:rsidRPr="007111FF">
              <w:rPr>
                <w:rFonts w:ascii="Century Gothic" w:hAnsi="Century Gothic"/>
                <w:b/>
                <w:bCs/>
                <w:sz w:val="40"/>
                <w:szCs w:val="40"/>
              </w:rPr>
              <w:t xml:space="preserve">2023 </w:t>
            </w:r>
            <w:r w:rsidR="000C4C22">
              <w:rPr>
                <w:rFonts w:ascii="Century Gothic" w:hAnsi="Century Gothic"/>
                <w:b/>
                <w:bCs/>
                <w:sz w:val="40"/>
                <w:szCs w:val="40"/>
              </w:rPr>
              <w:t>Mavis Booze Mentoring</w:t>
            </w:r>
            <w:r w:rsidR="007111FF" w:rsidRPr="007111FF">
              <w:rPr>
                <w:rFonts w:ascii="Century Gothic" w:hAnsi="Century Gothic"/>
                <w:b/>
                <w:bCs/>
                <w:sz w:val="40"/>
                <w:szCs w:val="40"/>
              </w:rPr>
              <w:t xml:space="preserve"> Award</w:t>
            </w:r>
          </w:p>
        </w:tc>
      </w:tr>
      <w:tr w:rsidR="00341169" w:rsidRPr="007111FF" w14:paraId="13BBA743" w14:textId="77777777" w:rsidTr="00341169">
        <w:trPr>
          <w:trHeight w:val="4145"/>
        </w:trPr>
        <w:tc>
          <w:tcPr>
            <w:tcW w:w="10550" w:type="dxa"/>
          </w:tcPr>
          <w:p w14:paraId="4C30A1F0" w14:textId="77777777" w:rsidR="000C4C22" w:rsidRPr="000C4C22" w:rsidRDefault="000C4C22" w:rsidP="000C4C22">
            <w:pPr>
              <w:shd w:val="clear" w:color="auto" w:fill="FFFFFF"/>
              <w:spacing w:before="100" w:beforeAutospacing="1" w:after="100" w:afterAutospacing="1"/>
              <w:rPr>
                <w:rFonts w:ascii="Century Gothic" w:eastAsia="Times New Roman" w:hAnsi="Century Gothic" w:cs="Times New Roman"/>
                <w:color w:val="202124"/>
              </w:rPr>
            </w:pPr>
            <w:r w:rsidRPr="000C4C22">
              <w:rPr>
                <w:rFonts w:ascii="Century Gothic" w:eastAsia="Times New Roman" w:hAnsi="Century Gothic" w:cs="Times New Roman"/>
                <w:color w:val="202124"/>
              </w:rPr>
              <w:t xml:space="preserve">The truly memorable thing about Mavis was her wonderful ability and willingness </w:t>
            </w:r>
            <w:proofErr w:type="gramStart"/>
            <w:r w:rsidRPr="000C4C22">
              <w:rPr>
                <w:rFonts w:ascii="Century Gothic" w:eastAsia="Times New Roman" w:hAnsi="Century Gothic" w:cs="Times New Roman"/>
                <w:color w:val="202124"/>
              </w:rPr>
              <w:t>to  help</w:t>
            </w:r>
            <w:proofErr w:type="gramEnd"/>
            <w:r w:rsidRPr="000C4C22">
              <w:rPr>
                <w:rFonts w:ascii="Century Gothic" w:eastAsia="Times New Roman" w:hAnsi="Century Gothic" w:cs="Times New Roman"/>
                <w:color w:val="202124"/>
              </w:rPr>
              <w:t xml:space="preserve"> other counselors. Counselors from across the state turned to her throughout the years for support and information and she always gladly and willingly helped them become more knowledgeable, competent, and caring. Mentor, friend, adviser, and role-model-Mavis has been all of these to many people. As a result, as a way of honoring her, it seems only fitting that the Mavis Booze Mentoring Award be given annually to recognize a counselor who shares willingly and enthusiastically what they know with others. </w:t>
            </w:r>
          </w:p>
          <w:p w14:paraId="00C151B4" w14:textId="77777777" w:rsidR="000C4C22" w:rsidRPr="000C4C22" w:rsidRDefault="000C4C22" w:rsidP="000C4C22">
            <w:pPr>
              <w:shd w:val="clear" w:color="auto" w:fill="FFFFFF"/>
              <w:spacing w:before="100" w:beforeAutospacing="1" w:after="100" w:afterAutospacing="1"/>
              <w:rPr>
                <w:rFonts w:ascii="Century Gothic" w:eastAsia="Times New Roman" w:hAnsi="Century Gothic" w:cs="Times New Roman"/>
                <w:color w:val="202124"/>
              </w:rPr>
            </w:pPr>
            <w:r w:rsidRPr="000C4C22">
              <w:rPr>
                <w:rFonts w:ascii="Century Gothic" w:eastAsia="Times New Roman" w:hAnsi="Century Gothic" w:cs="Times New Roman"/>
                <w:color w:val="202124"/>
              </w:rPr>
              <w:t>Recipients of this award must:</w:t>
            </w:r>
          </w:p>
          <w:p w14:paraId="13680DE2" w14:textId="77777777" w:rsidR="000C4C22" w:rsidRPr="000C4C22" w:rsidRDefault="000C4C22" w:rsidP="000C4C22">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0C4C22">
              <w:rPr>
                <w:rFonts w:ascii="Century Gothic" w:eastAsia="Times New Roman" w:hAnsi="Century Gothic" w:cs="Times New Roman"/>
                <w:color w:val="202124"/>
              </w:rPr>
              <w:t>Demonstrate the willingness and ability to support and share insights, expertise, resources, and enthusiasm with other counselors</w:t>
            </w:r>
          </w:p>
          <w:p w14:paraId="19E94004" w14:textId="77777777" w:rsidR="000C4C22" w:rsidRPr="000C4C22" w:rsidRDefault="000C4C22" w:rsidP="000C4C22">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0C4C22">
              <w:rPr>
                <w:rFonts w:ascii="Century Gothic" w:eastAsia="Times New Roman" w:hAnsi="Century Gothic" w:cs="Times New Roman"/>
                <w:color w:val="202124"/>
              </w:rPr>
              <w:t>Demonstrate an understanding of the counseling profession and shown respect for it</w:t>
            </w:r>
          </w:p>
          <w:p w14:paraId="24499F2D" w14:textId="77777777" w:rsidR="000C4C22" w:rsidRPr="000C4C22" w:rsidRDefault="000C4C22" w:rsidP="000C4C22">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0C4C22">
              <w:rPr>
                <w:rFonts w:ascii="Century Gothic" w:eastAsia="Times New Roman" w:hAnsi="Century Gothic" w:cs="Times New Roman"/>
                <w:color w:val="202124"/>
              </w:rPr>
              <w:t>Be a member of SDCA</w:t>
            </w:r>
          </w:p>
          <w:p w14:paraId="376C48A5" w14:textId="77777777" w:rsidR="000C4C22" w:rsidRPr="000C4C22" w:rsidRDefault="000C4C22" w:rsidP="000C4C22">
            <w:pPr>
              <w:shd w:val="clear" w:color="auto" w:fill="FFFFFF"/>
              <w:rPr>
                <w:rFonts w:ascii="Century Gothic" w:eastAsia="Times New Roman" w:hAnsi="Century Gothic" w:cs="Times New Roman"/>
                <w:color w:val="202124"/>
              </w:rPr>
            </w:pPr>
            <w:r w:rsidRPr="000C4C22">
              <w:rPr>
                <w:rFonts w:ascii="Century Gothic" w:eastAsia="Times New Roman" w:hAnsi="Century Gothic" w:cs="Times New Roman"/>
                <w:color w:val="202124"/>
              </w:rPr>
              <w:t>Nominations for this award must be completed by March 1, 2023.  Nominations will stand for 2 years unless SDCA is informed otherwise.</w:t>
            </w:r>
          </w:p>
          <w:p w14:paraId="1700C614" w14:textId="1AB31F90" w:rsidR="00341169" w:rsidRPr="007111FF" w:rsidRDefault="00341169" w:rsidP="00341169">
            <w:pPr>
              <w:spacing w:before="100" w:beforeAutospacing="1" w:after="100" w:afterAutospacing="1"/>
              <w:rPr>
                <w:rFonts w:ascii="Century Gothic" w:hAnsi="Century Gothic"/>
                <w:color w:val="202124"/>
                <w:shd w:val="clear" w:color="auto" w:fill="FFFFFF"/>
              </w:rPr>
            </w:pPr>
            <w:r w:rsidRPr="007111FF">
              <w:rPr>
                <w:rFonts w:ascii="Century Gothic" w:hAnsi="Century Gothic"/>
                <w:color w:val="202124"/>
                <w:shd w:val="clear" w:color="auto" w:fill="FFFFFF"/>
              </w:rPr>
              <w:t>This is your chance to give us a clear understanding of why this individual should receive the</w:t>
            </w:r>
            <w:r w:rsidR="000C4C22">
              <w:rPr>
                <w:rFonts w:ascii="Century Gothic" w:hAnsi="Century Gothic"/>
                <w:color w:val="202124"/>
                <w:shd w:val="clear" w:color="auto" w:fill="FFFFFF"/>
              </w:rPr>
              <w:t xml:space="preserve"> Mavis Booze Mentoring Aw</w:t>
            </w:r>
            <w:r w:rsidRPr="007111FF">
              <w:rPr>
                <w:rFonts w:ascii="Century Gothic" w:hAnsi="Century Gothic"/>
                <w:color w:val="202124"/>
                <w:shd w:val="clear" w:color="auto" w:fill="FFFFFF"/>
              </w:rPr>
              <w:t>ard.  Give us specific examples and strong words.  Help us see what you see in them.  These words won't just be helpful in guiding us as to who should receive the award-they will also be used at the SDCA awards ceremony to help the rest of the organization know how great this individual is.</w:t>
            </w:r>
            <w:r w:rsidRPr="007111FF">
              <w:rPr>
                <w:rFonts w:ascii="Century Gothic" w:hAnsi="Century Gothic"/>
                <w:color w:val="202124"/>
                <w:shd w:val="clear" w:color="auto" w:fill="FFFFFF"/>
              </w:rPr>
              <w:br/>
            </w:r>
          </w:p>
        </w:tc>
      </w:tr>
      <w:tr w:rsidR="00341169" w:rsidRPr="007111FF" w14:paraId="7782048A" w14:textId="77777777" w:rsidTr="00341169">
        <w:trPr>
          <w:trHeight w:val="720"/>
        </w:trPr>
        <w:tc>
          <w:tcPr>
            <w:tcW w:w="10550" w:type="dxa"/>
            <w:shd w:val="clear" w:color="auto" w:fill="8EAADB" w:themeFill="accent1" w:themeFillTint="99"/>
            <w:vAlign w:val="center"/>
          </w:tcPr>
          <w:p w14:paraId="210C7F72" w14:textId="78E8CF6D" w:rsidR="00341169" w:rsidRPr="007111FF" w:rsidRDefault="00341169" w:rsidP="00341169">
            <w:pPr>
              <w:rPr>
                <w:rFonts w:ascii="Century Gothic" w:hAnsi="Century Gothic"/>
                <w:b/>
                <w:bCs/>
              </w:rPr>
            </w:pPr>
            <w:r w:rsidRPr="007111FF">
              <w:rPr>
                <w:rFonts w:ascii="Century Gothic" w:hAnsi="Century Gothic"/>
                <w:b/>
                <w:bCs/>
              </w:rPr>
              <w:t>Who is completing this form?</w:t>
            </w:r>
          </w:p>
        </w:tc>
      </w:tr>
      <w:tr w:rsidR="00341169" w:rsidRPr="007111FF" w14:paraId="41982CFE" w14:textId="77777777" w:rsidTr="00341169">
        <w:trPr>
          <w:trHeight w:val="720"/>
        </w:trPr>
        <w:tc>
          <w:tcPr>
            <w:tcW w:w="10550" w:type="dxa"/>
          </w:tcPr>
          <w:p w14:paraId="51F510F3" w14:textId="77777777" w:rsidR="00341169" w:rsidRPr="007111FF" w:rsidRDefault="00341169" w:rsidP="00341169">
            <w:pPr>
              <w:rPr>
                <w:rFonts w:ascii="Century Gothic" w:hAnsi="Century Gothic"/>
              </w:rPr>
            </w:pPr>
          </w:p>
        </w:tc>
      </w:tr>
      <w:tr w:rsidR="00341169" w:rsidRPr="007111FF" w14:paraId="38C9D221" w14:textId="77777777" w:rsidTr="00341169">
        <w:trPr>
          <w:trHeight w:val="720"/>
        </w:trPr>
        <w:tc>
          <w:tcPr>
            <w:tcW w:w="10550" w:type="dxa"/>
            <w:shd w:val="clear" w:color="auto" w:fill="F2F2F2" w:themeFill="background1" w:themeFillShade="F2"/>
          </w:tcPr>
          <w:p w14:paraId="0602E9A3" w14:textId="6FF7B4BA" w:rsidR="00341169" w:rsidRPr="007111FF" w:rsidRDefault="00341169" w:rsidP="00341169">
            <w:pPr>
              <w:rPr>
                <w:rFonts w:ascii="Century Gothic" w:hAnsi="Century Gothic"/>
                <w:b/>
                <w:bCs/>
              </w:rPr>
            </w:pPr>
            <w:r w:rsidRPr="007111FF">
              <w:rPr>
                <w:rFonts w:ascii="Century Gothic" w:hAnsi="Century Gothic"/>
                <w:b/>
                <w:bCs/>
                <w:color w:val="202124"/>
                <w:shd w:val="clear" w:color="auto" w:fill="F1F3F4"/>
              </w:rPr>
              <w:t>This award requires 2 people to nominate.  Who else is nominating this individual (and filling out this google form separately, on their own)?</w:t>
            </w:r>
          </w:p>
        </w:tc>
      </w:tr>
      <w:tr w:rsidR="00341169" w:rsidRPr="007111FF" w14:paraId="6125F5AE" w14:textId="77777777" w:rsidTr="00341169">
        <w:trPr>
          <w:trHeight w:val="720"/>
        </w:trPr>
        <w:tc>
          <w:tcPr>
            <w:tcW w:w="10550" w:type="dxa"/>
          </w:tcPr>
          <w:p w14:paraId="0A8310BE" w14:textId="77777777" w:rsidR="00341169" w:rsidRPr="007111FF" w:rsidRDefault="00341169" w:rsidP="00341169">
            <w:pPr>
              <w:rPr>
                <w:rFonts w:ascii="Century Gothic" w:hAnsi="Century Gothic"/>
                <w:color w:val="202124"/>
                <w:shd w:val="clear" w:color="auto" w:fill="F1F3F4"/>
              </w:rPr>
            </w:pPr>
          </w:p>
        </w:tc>
      </w:tr>
      <w:tr w:rsidR="00341169" w:rsidRPr="007111FF" w14:paraId="5A8EA7A6" w14:textId="77777777" w:rsidTr="00341169">
        <w:trPr>
          <w:trHeight w:val="720"/>
        </w:trPr>
        <w:tc>
          <w:tcPr>
            <w:tcW w:w="10550" w:type="dxa"/>
            <w:shd w:val="clear" w:color="auto" w:fill="F2F2F2" w:themeFill="background1" w:themeFillShade="F2"/>
            <w:vAlign w:val="center"/>
          </w:tcPr>
          <w:p w14:paraId="588AA953" w14:textId="2EEB21AB" w:rsidR="00341169" w:rsidRPr="007111FF" w:rsidRDefault="00341169" w:rsidP="00341169">
            <w:pPr>
              <w:rPr>
                <w:rFonts w:ascii="Century Gothic" w:hAnsi="Century Gothic"/>
                <w:b/>
                <w:bCs/>
                <w:color w:val="202124"/>
                <w:shd w:val="clear" w:color="auto" w:fill="F1F3F4"/>
              </w:rPr>
            </w:pPr>
            <w:r w:rsidRPr="007111FF">
              <w:rPr>
                <w:rFonts w:ascii="Century Gothic" w:hAnsi="Century Gothic"/>
                <w:b/>
                <w:bCs/>
                <w:color w:val="202124"/>
                <w:shd w:val="clear" w:color="auto" w:fill="F1F3F4"/>
              </w:rPr>
              <w:t>Who are you nominating for the Counselor of the Year Award?</w:t>
            </w:r>
          </w:p>
        </w:tc>
      </w:tr>
      <w:tr w:rsidR="00341169" w:rsidRPr="007111FF" w14:paraId="52AEB82A" w14:textId="77777777" w:rsidTr="00341169">
        <w:trPr>
          <w:trHeight w:val="720"/>
        </w:trPr>
        <w:tc>
          <w:tcPr>
            <w:tcW w:w="10550" w:type="dxa"/>
          </w:tcPr>
          <w:p w14:paraId="1ACA01AB" w14:textId="77777777" w:rsidR="00341169" w:rsidRPr="000C4C22" w:rsidRDefault="00341169" w:rsidP="00341169">
            <w:pPr>
              <w:rPr>
                <w:rFonts w:ascii="Century Gothic" w:hAnsi="Century Gothic"/>
                <w:color w:val="202124"/>
                <w:shd w:val="clear" w:color="auto" w:fill="F1F3F4"/>
              </w:rPr>
            </w:pPr>
          </w:p>
        </w:tc>
      </w:tr>
      <w:tr w:rsidR="00341169" w:rsidRPr="007111FF" w14:paraId="74C4DB11" w14:textId="77777777" w:rsidTr="00341169">
        <w:trPr>
          <w:trHeight w:val="720"/>
        </w:trPr>
        <w:tc>
          <w:tcPr>
            <w:tcW w:w="10550" w:type="dxa"/>
            <w:shd w:val="clear" w:color="auto" w:fill="F2F2F2" w:themeFill="background1" w:themeFillShade="F2"/>
            <w:vAlign w:val="center"/>
          </w:tcPr>
          <w:p w14:paraId="7A4CF0F5" w14:textId="1D5F5C96" w:rsidR="00341169" w:rsidRPr="000C4C22" w:rsidRDefault="000C4C22" w:rsidP="00341169">
            <w:pPr>
              <w:rPr>
                <w:rFonts w:ascii="Century Gothic" w:hAnsi="Century Gothic"/>
                <w:b/>
                <w:bCs/>
                <w:color w:val="202124"/>
                <w:shd w:val="clear" w:color="auto" w:fill="F1F3F4"/>
              </w:rPr>
            </w:pPr>
            <w:r w:rsidRPr="000C4C22">
              <w:rPr>
                <w:rFonts w:ascii="Century Gothic" w:hAnsi="Century Gothic"/>
                <w:b/>
                <w:bCs/>
                <w:color w:val="202124"/>
                <w:shd w:val="clear" w:color="auto" w:fill="F1F3F4"/>
              </w:rPr>
              <w:t>How does this individual share insights, expertise, resources, and enthusiasm with other counselors?</w:t>
            </w:r>
          </w:p>
        </w:tc>
      </w:tr>
      <w:tr w:rsidR="00341169" w:rsidRPr="007111FF" w14:paraId="6A62F453" w14:textId="77777777" w:rsidTr="00341169">
        <w:trPr>
          <w:trHeight w:val="720"/>
        </w:trPr>
        <w:tc>
          <w:tcPr>
            <w:tcW w:w="10550" w:type="dxa"/>
          </w:tcPr>
          <w:p w14:paraId="05BE2375" w14:textId="77777777" w:rsidR="00341169" w:rsidRPr="000C4C22" w:rsidRDefault="00341169" w:rsidP="00341169">
            <w:pPr>
              <w:rPr>
                <w:rFonts w:ascii="Century Gothic" w:hAnsi="Century Gothic"/>
                <w:color w:val="202124"/>
                <w:shd w:val="clear" w:color="auto" w:fill="F1F3F4"/>
              </w:rPr>
            </w:pPr>
          </w:p>
        </w:tc>
      </w:tr>
      <w:tr w:rsidR="000C4C22" w:rsidRPr="007111FF" w14:paraId="6628E04A" w14:textId="77777777" w:rsidTr="000C4C22">
        <w:trPr>
          <w:trHeight w:val="720"/>
        </w:trPr>
        <w:tc>
          <w:tcPr>
            <w:tcW w:w="10550" w:type="dxa"/>
            <w:shd w:val="clear" w:color="auto" w:fill="F2F2F2" w:themeFill="background1" w:themeFillShade="F2"/>
          </w:tcPr>
          <w:p w14:paraId="737B8EF9" w14:textId="6E600524" w:rsidR="000C4C22" w:rsidRPr="000C4C22" w:rsidRDefault="000C4C22" w:rsidP="00341169">
            <w:pPr>
              <w:rPr>
                <w:rFonts w:ascii="Century Gothic" w:hAnsi="Century Gothic"/>
                <w:b/>
                <w:bCs/>
                <w:color w:val="202124"/>
                <w:shd w:val="clear" w:color="auto" w:fill="F1F3F4"/>
              </w:rPr>
            </w:pPr>
            <w:r w:rsidRPr="000C4C22">
              <w:rPr>
                <w:rFonts w:ascii="Century Gothic" w:hAnsi="Century Gothic"/>
                <w:b/>
                <w:bCs/>
                <w:color w:val="202124"/>
                <w:shd w:val="clear" w:color="auto" w:fill="F1F3F4"/>
              </w:rPr>
              <w:t xml:space="preserve">How does this individual show they </w:t>
            </w:r>
            <w:proofErr w:type="gramStart"/>
            <w:r w:rsidRPr="000C4C22">
              <w:rPr>
                <w:rFonts w:ascii="Century Gothic" w:hAnsi="Century Gothic"/>
                <w:b/>
                <w:bCs/>
                <w:color w:val="202124"/>
                <w:shd w:val="clear" w:color="auto" w:fill="F1F3F4"/>
              </w:rPr>
              <w:t>understanding</w:t>
            </w:r>
            <w:proofErr w:type="gramEnd"/>
            <w:r w:rsidRPr="000C4C22">
              <w:rPr>
                <w:rFonts w:ascii="Century Gothic" w:hAnsi="Century Gothic"/>
                <w:b/>
                <w:bCs/>
                <w:color w:val="202124"/>
                <w:shd w:val="clear" w:color="auto" w:fill="F1F3F4"/>
              </w:rPr>
              <w:t xml:space="preserve"> counseling and respect it?</w:t>
            </w:r>
          </w:p>
        </w:tc>
      </w:tr>
      <w:tr w:rsidR="000C4C22" w:rsidRPr="007111FF" w14:paraId="16AEF773" w14:textId="77777777" w:rsidTr="00341169">
        <w:trPr>
          <w:trHeight w:val="720"/>
        </w:trPr>
        <w:tc>
          <w:tcPr>
            <w:tcW w:w="10550" w:type="dxa"/>
          </w:tcPr>
          <w:p w14:paraId="05F8039B" w14:textId="77777777" w:rsidR="000C4C22" w:rsidRPr="000C4C22" w:rsidRDefault="000C4C22" w:rsidP="00341169">
            <w:pPr>
              <w:rPr>
                <w:rFonts w:ascii="Century Gothic" w:hAnsi="Century Gothic"/>
                <w:color w:val="202124"/>
                <w:shd w:val="clear" w:color="auto" w:fill="F1F3F4"/>
              </w:rPr>
            </w:pPr>
          </w:p>
        </w:tc>
      </w:tr>
      <w:tr w:rsidR="00341169" w:rsidRPr="007111FF" w14:paraId="5B14A49D" w14:textId="77777777" w:rsidTr="00341169">
        <w:trPr>
          <w:trHeight w:val="720"/>
        </w:trPr>
        <w:tc>
          <w:tcPr>
            <w:tcW w:w="10550" w:type="dxa"/>
            <w:shd w:val="clear" w:color="auto" w:fill="F2F2F2" w:themeFill="background1" w:themeFillShade="F2"/>
            <w:vAlign w:val="center"/>
          </w:tcPr>
          <w:p w14:paraId="371927B2" w14:textId="31175C45" w:rsidR="00341169" w:rsidRPr="007111FF" w:rsidRDefault="00341169" w:rsidP="00341169">
            <w:pPr>
              <w:rPr>
                <w:rFonts w:ascii="Century Gothic" w:hAnsi="Century Gothic"/>
                <w:b/>
                <w:bCs/>
                <w:color w:val="202124"/>
                <w:shd w:val="clear" w:color="auto" w:fill="F1F3F4"/>
              </w:rPr>
            </w:pPr>
            <w:r w:rsidRPr="007111FF">
              <w:rPr>
                <w:rFonts w:ascii="Century Gothic" w:hAnsi="Century Gothic"/>
                <w:b/>
                <w:bCs/>
                <w:color w:val="202124"/>
                <w:shd w:val="clear" w:color="auto" w:fill="F1F3F4"/>
              </w:rPr>
              <w:lastRenderedPageBreak/>
              <w:t>What else would you like to say about this individual?</w:t>
            </w:r>
          </w:p>
        </w:tc>
      </w:tr>
      <w:tr w:rsidR="00341169" w:rsidRPr="007111FF" w14:paraId="2DF6C7BB" w14:textId="77777777" w:rsidTr="00341169">
        <w:trPr>
          <w:trHeight w:val="720"/>
        </w:trPr>
        <w:tc>
          <w:tcPr>
            <w:tcW w:w="10550" w:type="dxa"/>
          </w:tcPr>
          <w:p w14:paraId="61E1C95C" w14:textId="77777777" w:rsidR="00341169" w:rsidRPr="007111FF" w:rsidRDefault="00341169" w:rsidP="00341169">
            <w:pPr>
              <w:rPr>
                <w:rFonts w:ascii="Century Gothic" w:hAnsi="Century Gothic"/>
                <w:color w:val="202124"/>
                <w:shd w:val="clear" w:color="auto" w:fill="F1F3F4"/>
              </w:rPr>
            </w:pPr>
          </w:p>
        </w:tc>
      </w:tr>
    </w:tbl>
    <w:p w14:paraId="6E445118" w14:textId="77777777" w:rsidR="002B3021" w:rsidRPr="007111FF" w:rsidRDefault="002B3021" w:rsidP="00341169">
      <w:pPr>
        <w:rPr>
          <w:rFonts w:ascii="Century Gothic" w:hAnsi="Century Gothic"/>
        </w:rPr>
      </w:pPr>
    </w:p>
    <w:sectPr w:rsidR="002B3021" w:rsidRPr="007111FF" w:rsidSect="00341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C4D"/>
    <w:multiLevelType w:val="multilevel"/>
    <w:tmpl w:val="AE2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B40D9A"/>
    <w:multiLevelType w:val="multilevel"/>
    <w:tmpl w:val="FF2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D3397"/>
    <w:multiLevelType w:val="multilevel"/>
    <w:tmpl w:val="E08C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4605968">
    <w:abstractNumId w:val="2"/>
  </w:num>
  <w:num w:numId="2" w16cid:durableId="1354455675">
    <w:abstractNumId w:val="1"/>
  </w:num>
  <w:num w:numId="3" w16cid:durableId="58900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88"/>
    <w:rsid w:val="00057301"/>
    <w:rsid w:val="000C4C22"/>
    <w:rsid w:val="002B3021"/>
    <w:rsid w:val="00302F28"/>
    <w:rsid w:val="00341169"/>
    <w:rsid w:val="005143C6"/>
    <w:rsid w:val="007111FF"/>
    <w:rsid w:val="008F202B"/>
    <w:rsid w:val="00A03A19"/>
    <w:rsid w:val="00C75CBC"/>
    <w:rsid w:val="00E75788"/>
    <w:rsid w:val="00EE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3C1"/>
  <w15:chartTrackingRefBased/>
  <w15:docId w15:val="{5BE56441-3F13-4412-9D14-4A5EE52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1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1169"/>
    <w:rPr>
      <w:rFonts w:ascii="Times New Roman" w:eastAsia="Times New Roman" w:hAnsi="Times New Roman" w:cs="Times New Roman"/>
      <w:b/>
      <w:bCs/>
      <w:sz w:val="27"/>
      <w:szCs w:val="27"/>
    </w:rPr>
  </w:style>
  <w:style w:type="character" w:customStyle="1" w:styleId="s1">
    <w:name w:val="s1"/>
    <w:basedOn w:val="DefaultParagraphFont"/>
    <w:rsid w:val="00341169"/>
  </w:style>
  <w:style w:type="paragraph" w:styleId="NormalWeb">
    <w:name w:val="Normal (Web)"/>
    <w:basedOn w:val="Normal"/>
    <w:uiPriority w:val="99"/>
    <w:semiHidden/>
    <w:unhideWhenUsed/>
    <w:rsid w:val="00341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4833">
      <w:bodyDiv w:val="1"/>
      <w:marLeft w:val="0"/>
      <w:marRight w:val="0"/>
      <w:marTop w:val="0"/>
      <w:marBottom w:val="0"/>
      <w:divBdr>
        <w:top w:val="none" w:sz="0" w:space="0" w:color="auto"/>
        <w:left w:val="none" w:sz="0" w:space="0" w:color="auto"/>
        <w:bottom w:val="none" w:sz="0" w:space="0" w:color="auto"/>
        <w:right w:val="none" w:sz="0" w:space="0" w:color="auto"/>
      </w:divBdr>
    </w:div>
    <w:div w:id="1040134889">
      <w:bodyDiv w:val="1"/>
      <w:marLeft w:val="0"/>
      <w:marRight w:val="0"/>
      <w:marTop w:val="0"/>
      <w:marBottom w:val="0"/>
      <w:divBdr>
        <w:top w:val="none" w:sz="0" w:space="0" w:color="auto"/>
        <w:left w:val="none" w:sz="0" w:space="0" w:color="auto"/>
        <w:bottom w:val="none" w:sz="0" w:space="0" w:color="auto"/>
        <w:right w:val="none" w:sz="0" w:space="0" w:color="auto"/>
      </w:divBdr>
      <w:divsChild>
        <w:div w:id="932398143">
          <w:marLeft w:val="0"/>
          <w:marRight w:val="0"/>
          <w:marTop w:val="0"/>
          <w:marBottom w:val="0"/>
          <w:divBdr>
            <w:top w:val="none" w:sz="0" w:space="0" w:color="auto"/>
            <w:left w:val="none" w:sz="0" w:space="0" w:color="auto"/>
            <w:bottom w:val="none" w:sz="0" w:space="0" w:color="auto"/>
            <w:right w:val="none" w:sz="0" w:space="0" w:color="auto"/>
          </w:divBdr>
        </w:div>
      </w:divsChild>
    </w:div>
    <w:div w:id="1159269855">
      <w:bodyDiv w:val="1"/>
      <w:marLeft w:val="0"/>
      <w:marRight w:val="0"/>
      <w:marTop w:val="0"/>
      <w:marBottom w:val="0"/>
      <w:divBdr>
        <w:top w:val="none" w:sz="0" w:space="0" w:color="auto"/>
        <w:left w:val="none" w:sz="0" w:space="0" w:color="auto"/>
        <w:bottom w:val="none" w:sz="0" w:space="0" w:color="auto"/>
        <w:right w:val="none" w:sz="0" w:space="0" w:color="auto"/>
      </w:divBdr>
    </w:div>
    <w:div w:id="1246300617">
      <w:bodyDiv w:val="1"/>
      <w:marLeft w:val="0"/>
      <w:marRight w:val="0"/>
      <w:marTop w:val="0"/>
      <w:marBottom w:val="0"/>
      <w:divBdr>
        <w:top w:val="none" w:sz="0" w:space="0" w:color="auto"/>
        <w:left w:val="none" w:sz="0" w:space="0" w:color="auto"/>
        <w:bottom w:val="none" w:sz="0" w:space="0" w:color="auto"/>
        <w:right w:val="none" w:sz="0" w:space="0" w:color="auto"/>
      </w:divBdr>
    </w:div>
    <w:div w:id="1731684019">
      <w:bodyDiv w:val="1"/>
      <w:marLeft w:val="0"/>
      <w:marRight w:val="0"/>
      <w:marTop w:val="0"/>
      <w:marBottom w:val="0"/>
      <w:divBdr>
        <w:top w:val="none" w:sz="0" w:space="0" w:color="auto"/>
        <w:left w:val="none" w:sz="0" w:space="0" w:color="auto"/>
        <w:bottom w:val="none" w:sz="0" w:space="0" w:color="auto"/>
        <w:right w:val="none" w:sz="0" w:space="0" w:color="auto"/>
      </w:divBdr>
      <w:divsChild>
        <w:div w:id="41610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Sioux Falls School Distrtict 49-5</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4</cp:revision>
  <dcterms:created xsi:type="dcterms:W3CDTF">2022-12-19T15:07:00Z</dcterms:created>
  <dcterms:modified xsi:type="dcterms:W3CDTF">2022-12-19T15:22:00Z</dcterms:modified>
</cp:coreProperties>
</file>